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74" w:rsidRPr="006A4C24" w:rsidRDefault="007F4E74" w:rsidP="006A4C24">
      <w:pPr>
        <w:pStyle w:val="a3"/>
        <w:shd w:val="clear" w:color="auto" w:fill="F8F8F8"/>
        <w:spacing w:line="270" w:lineRule="atLeast"/>
        <w:jc w:val="both"/>
        <w:rPr>
          <w:color w:val="333333"/>
        </w:rPr>
      </w:pPr>
      <w:r w:rsidRPr="006A4C24">
        <w:rPr>
          <w:color w:val="333333"/>
        </w:rPr>
        <w:t xml:space="preserve">В дни осенних каникул </w:t>
      </w:r>
      <w:r w:rsidR="00E43CF7" w:rsidRPr="006A4C24">
        <w:rPr>
          <w:color w:val="333333"/>
        </w:rPr>
        <w:t>2014-15 учебного года ученики 7</w:t>
      </w:r>
      <w:r w:rsidRPr="006A4C24">
        <w:rPr>
          <w:color w:val="333333"/>
        </w:rPr>
        <w:t xml:space="preserve">В класса вместе со своим классным руководителем </w:t>
      </w:r>
      <w:proofErr w:type="spellStart"/>
      <w:r w:rsidRPr="006A4C24">
        <w:rPr>
          <w:color w:val="333333"/>
        </w:rPr>
        <w:t>Хайфуллиной</w:t>
      </w:r>
      <w:proofErr w:type="spellEnd"/>
      <w:r w:rsidRPr="006A4C24">
        <w:rPr>
          <w:color w:val="333333"/>
        </w:rPr>
        <w:t xml:space="preserve"> </w:t>
      </w:r>
      <w:proofErr w:type="spellStart"/>
      <w:r w:rsidRPr="006A4C24">
        <w:rPr>
          <w:color w:val="333333"/>
        </w:rPr>
        <w:t>Ферузой</w:t>
      </w:r>
      <w:proofErr w:type="spellEnd"/>
      <w:r w:rsidRPr="006A4C24">
        <w:rPr>
          <w:color w:val="333333"/>
        </w:rPr>
        <w:t xml:space="preserve"> </w:t>
      </w:r>
      <w:proofErr w:type="spellStart"/>
      <w:r w:rsidRPr="006A4C24">
        <w:rPr>
          <w:color w:val="333333"/>
        </w:rPr>
        <w:t>Радифовной</w:t>
      </w:r>
      <w:proofErr w:type="spellEnd"/>
      <w:r w:rsidRPr="006A4C24">
        <w:rPr>
          <w:color w:val="333333"/>
        </w:rPr>
        <w:t xml:space="preserve"> посетили столицу нашей Родины Город-герой Москву.</w:t>
      </w:r>
    </w:p>
    <w:p w:rsidR="007F4E74" w:rsidRPr="006A4C24" w:rsidRDefault="007F4E74" w:rsidP="006A4C24">
      <w:pPr>
        <w:pStyle w:val="a3"/>
        <w:shd w:val="clear" w:color="auto" w:fill="F8F8F8"/>
        <w:spacing w:line="270" w:lineRule="atLeast"/>
        <w:jc w:val="both"/>
        <w:rPr>
          <w:color w:val="333333"/>
        </w:rPr>
      </w:pPr>
      <w:r w:rsidRPr="006A4C24">
        <w:rPr>
          <w:color w:val="333333"/>
        </w:rPr>
        <w:t>Знакомство с городом началось с автобусной обзорной экскурсии «Москва златоглавая». Ребята осмотрели Воробьевы горы, Поклонную гору, мост Багратиона, площадь Европы. Также увидели Белый дом, Москва-сити, Храм Христа-Спасителя. Затем  ребята прогулялись пешком по Историческому центру Москвы. Посетили  Красную площадь, Александровский сад, Манежную площадь. Погуляли по территории Кремля, были в Успенском Соборе, сфотографировались на фоне Храма Василия Блаженного. То, о чем  написано в учебниках истории, дети увидели воочию, потрогали шершавые, пропитанные временем, стены, вдохнули воздух старой Москвы, почувствовали богатство культуры и архитектуры столицы.</w:t>
      </w:r>
    </w:p>
    <w:p w:rsidR="007F4E74" w:rsidRPr="006A4C24" w:rsidRDefault="007F4E74" w:rsidP="006A4C24">
      <w:pPr>
        <w:pStyle w:val="a3"/>
        <w:shd w:val="clear" w:color="auto" w:fill="F8F8F8"/>
        <w:spacing w:line="270" w:lineRule="atLeast"/>
        <w:jc w:val="both"/>
        <w:rPr>
          <w:color w:val="333333"/>
        </w:rPr>
      </w:pPr>
      <w:bookmarkStart w:id="0" w:name="_GoBack"/>
      <w:bookmarkEnd w:id="0"/>
      <w:r w:rsidRPr="006A4C24">
        <w:rPr>
          <w:color w:val="333333"/>
        </w:rPr>
        <w:t>Также в программе тура были: экскурсия в Бородинскую панораму, прогулка по Парку Победы, посещение Монумента Победы на Поклонной горе, Храма Георгия Победоносца, экскурсия в Музей Великой Отечественной войны, посещение Измайловского Кремля – «</w:t>
      </w:r>
      <w:proofErr w:type="gramStart"/>
      <w:r w:rsidRPr="006A4C24">
        <w:rPr>
          <w:color w:val="333333"/>
        </w:rPr>
        <w:t>Чудо-Града</w:t>
      </w:r>
      <w:proofErr w:type="gramEnd"/>
      <w:r w:rsidRPr="006A4C24">
        <w:rPr>
          <w:color w:val="333333"/>
        </w:rPr>
        <w:t>»-  Города мастеров, экскурсия в Музей-заповедник «Царицын», Исторический музей, Государственную Третьяковскую галерею.</w:t>
      </w:r>
    </w:p>
    <w:p w:rsidR="007F4E74" w:rsidRDefault="007F4E74" w:rsidP="006A4C24">
      <w:pPr>
        <w:pStyle w:val="a3"/>
        <w:shd w:val="clear" w:color="auto" w:fill="F8F8F8"/>
        <w:spacing w:line="270" w:lineRule="atLeast"/>
        <w:jc w:val="both"/>
        <w:rPr>
          <w:color w:val="333333"/>
        </w:rPr>
      </w:pPr>
      <w:r w:rsidRPr="006A4C24">
        <w:rPr>
          <w:color w:val="333333"/>
        </w:rPr>
        <w:t xml:space="preserve">Чувства детей, вернувшихся из поездки, непередаваемы словами. Полный восторг! Это  впечатления, которые останутся с ними на всю жизнь. </w:t>
      </w:r>
    </w:p>
    <w:p w:rsidR="006A4C24" w:rsidRPr="006A4C24" w:rsidRDefault="006A4C24" w:rsidP="006A4C24">
      <w:pPr>
        <w:pStyle w:val="a3"/>
        <w:shd w:val="clear" w:color="auto" w:fill="F8F8F8"/>
        <w:spacing w:line="270" w:lineRule="atLeast"/>
        <w:jc w:val="both"/>
        <w:rPr>
          <w:color w:val="333333"/>
        </w:rPr>
      </w:pPr>
    </w:p>
    <w:p w:rsidR="006A4C24" w:rsidRPr="006A4C24" w:rsidRDefault="006A4C24" w:rsidP="006A4C24">
      <w:pPr>
        <w:pStyle w:val="a3"/>
        <w:shd w:val="clear" w:color="auto" w:fill="F8F8F8"/>
        <w:spacing w:line="270" w:lineRule="atLeast"/>
        <w:jc w:val="center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3184728" cy="5657850"/>
            <wp:effectExtent l="19050" t="0" r="0" b="0"/>
            <wp:docPr id="1" name="Рисунок 1" descr="\\192.168.0.50\обменник\Пономарева О.В\Юнусова Э.Ф\для Скрипник\Город-герой Москв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50\обменник\Пономарева О.В\Юнусова Э.Ф\для Скрипник\Город-герой Москва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728" cy="565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333333"/>
          <w:sz w:val="28"/>
          <w:szCs w:val="28"/>
        </w:rPr>
        <w:drawing>
          <wp:inline distT="0" distB="0" distL="0" distR="0">
            <wp:extent cx="5934075" cy="3343275"/>
            <wp:effectExtent l="19050" t="0" r="9525" b="0"/>
            <wp:docPr id="2" name="Рисунок 2" descr="\\192.168.0.50\обменник\Пономарева О.В\Юнусова Э.Ф\для Скрипник\Город-герой Москв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0.50\обменник\Пономарева О.В\Юнусова Э.Ф\для Скрипник\Город-герой Москва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4C24" w:rsidRPr="006A4C24" w:rsidSect="004B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E38"/>
    <w:rsid w:val="00332572"/>
    <w:rsid w:val="004B33BB"/>
    <w:rsid w:val="006A4C24"/>
    <w:rsid w:val="007F4E74"/>
    <w:rsid w:val="00C25E38"/>
    <w:rsid w:val="00E43CF7"/>
    <w:rsid w:val="00FE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4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202</Words>
  <Characters>1158</Characters>
  <Application>Microsoft Office Word</Application>
  <DocSecurity>0</DocSecurity>
  <Lines>9</Lines>
  <Paragraphs>2</Paragraphs>
  <ScaleCrop>false</ScaleCrop>
  <Company>HP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School39</dc:creator>
  <cp:keywords/>
  <dc:description/>
  <cp:lastModifiedBy>olga</cp:lastModifiedBy>
  <cp:revision>5</cp:revision>
  <dcterms:created xsi:type="dcterms:W3CDTF">2015-03-24T06:48:00Z</dcterms:created>
  <dcterms:modified xsi:type="dcterms:W3CDTF">2015-03-24T08:13:00Z</dcterms:modified>
</cp:coreProperties>
</file>